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1C0A9399" w:rsidR="006A088A" w:rsidRPr="00583267" w:rsidRDefault="00583267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8326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Резник Светлана Алексеевна</w:t>
            </w:r>
          </w:p>
          <w:p w14:paraId="2D486D74" w14:textId="62515118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0465C875" w:rsidR="006A088A" w:rsidRPr="009E096F" w:rsidRDefault="00583267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января 1967г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73A4001D" w:rsidR="006A088A" w:rsidRPr="009E096F" w:rsidRDefault="00583267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14:paraId="0615E0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воспитание</w:t>
            </w:r>
          </w:p>
          <w:p w14:paraId="104A9AC1" w14:textId="77777777" w:rsidR="006A088A" w:rsidRPr="009E096F" w:rsidRDefault="006A088A" w:rsidP="006A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дошкольного учреждения</w:t>
            </w:r>
          </w:p>
          <w:p w14:paraId="191F9B1C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28984FF" w14:textId="77777777" w:rsidR="00583267" w:rsidRDefault="00583267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E2F1A" w14:textId="42C8620A" w:rsidR="006A088A" w:rsidRPr="009E096F" w:rsidRDefault="00583267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Владивостокское педагогическое училище № 2 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6EE21D4B" w:rsidR="006A088A" w:rsidRPr="009E096F" w:rsidRDefault="00583267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2BB894E0" w14:textId="77777777" w:rsidR="00583267" w:rsidRDefault="00583267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97E8C" w14:textId="6F5E0F60" w:rsidR="006A088A" w:rsidRPr="009E096F" w:rsidRDefault="00583267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A8BA77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2065FF1" w14:textId="5450F242" w:rsidR="006A088A" w:rsidRPr="009E096F" w:rsidRDefault="00583267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71E81" w14:textId="5888031D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12.10. по 31.10 202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ЧОУ ДПО «Академия бизнеса и управления системами» по программе</w:t>
            </w:r>
          </w:p>
          <w:p w14:paraId="08BA221E" w14:textId="77777777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работы организации ДО в сложной санитарно-эпидемиологической обстановке», -72ч,</w:t>
            </w:r>
          </w:p>
          <w:p w14:paraId="22BFBCA2" w14:textId="53135394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информационно – методический центр «Развитие» г. Находка по программе «Психолого- педагогическое сопровождение воспитанников ДОУ в рамках реализации ФГОС ДО» - 40ч.</w:t>
            </w:r>
          </w:p>
          <w:p w14:paraId="118A38B4" w14:textId="04E04206" w:rsidR="00632870" w:rsidRPr="009E096F" w:rsidRDefault="00583267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"Результат" по программе " Методики и ключевые компетенции педагога дошкольного образования 2022/2023: специфика реализации ФГОС; работа с ро</w:t>
            </w:r>
            <w:r w:rsidR="00CE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ителями ; детская безопасность ; новые методические сервисы и мероприятия Минпросвещения" , 24.03.2023.;</w:t>
            </w:r>
            <w:r w:rsidR="0018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Частное учреждение дополнительного профессионального образования" Федеральный институт повышения квалификации" по программе " Обучение приемам оказания первой мед</w:t>
            </w:r>
            <w:r w:rsidR="00CE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цинской помощи"</w:t>
            </w:r>
            <w:r w:rsidR="00CE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Барнаул, 04.09.2020.</w:t>
            </w:r>
          </w:p>
          <w:p w14:paraId="7EAE17E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7810E6A0" w:rsidR="006A088A" w:rsidRPr="009E096F" w:rsidRDefault="008D3A1C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Первая,</w:t>
            </w:r>
            <w:r w:rsidR="001D1C93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22.06.2023г Приказ Департамента образования Приморского края от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1C93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58326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1D1C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.2023г</w:t>
            </w:r>
            <w:r w:rsidR="001D1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12-ат.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190A29A4" w:rsidR="006A088A" w:rsidRPr="009E096F" w:rsidRDefault="00583267" w:rsidP="0058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</w:rPr>
              <w:t>ООО" Центр инновационного образования и воспитания " по программе " Педагог дополнительного образования ", 24.09.2021.;Автономная некоммерческая организация дополнительного профессионального образования " Образовательный центр для муниципальной сферы Каменный город"</w:t>
            </w:r>
            <w:r w:rsidR="00CE1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программе " Педагогическое образование. Изобразительное искусство в условиях реализации ФГОС ООО, СОО", 16.07.2024г, с присвоением к</w:t>
            </w:r>
            <w:r w:rsidR="00CE167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83267">
              <w:rPr>
                <w:rFonts w:ascii="Times New Roman" w:eastAsia="Times New Roman" w:hAnsi="Times New Roman" w:cs="Times New Roman"/>
                <w:sz w:val="28"/>
                <w:szCs w:val="28"/>
              </w:rPr>
              <w:t>алификации " Учитель изобразительного искусства".</w:t>
            </w: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7B7DC143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83267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 старших дошкольников в условиях реализации ФОП посредством разных видов деятельности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7F0E2963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</w:t>
            </w:r>
            <w:r w:rsidR="00184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1676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Котовского 28-1.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6-58-10</w:t>
            </w:r>
          </w:p>
          <w:p w14:paraId="58C7769C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8-914 344 49 52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18419D"/>
    <w:rsid w:val="001D1C93"/>
    <w:rsid w:val="00202E80"/>
    <w:rsid w:val="00583267"/>
    <w:rsid w:val="006202CD"/>
    <w:rsid w:val="00632870"/>
    <w:rsid w:val="006A088A"/>
    <w:rsid w:val="006F390A"/>
    <w:rsid w:val="00746FBB"/>
    <w:rsid w:val="008D3A1C"/>
    <w:rsid w:val="00931C7D"/>
    <w:rsid w:val="009E096F"/>
    <w:rsid w:val="00B55F3D"/>
    <w:rsid w:val="00C313F9"/>
    <w:rsid w:val="00C35114"/>
    <w:rsid w:val="00CE1676"/>
    <w:rsid w:val="00D604AD"/>
    <w:rsid w:val="00E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8</cp:revision>
  <dcterms:created xsi:type="dcterms:W3CDTF">2023-05-15T05:32:00Z</dcterms:created>
  <dcterms:modified xsi:type="dcterms:W3CDTF">2024-12-04T06:04:00Z</dcterms:modified>
</cp:coreProperties>
</file>